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DF20" w14:textId="229F22EC" w:rsidR="00C95293" w:rsidRPr="00B47053" w:rsidRDefault="00034246" w:rsidP="00034246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4A0D17"/>
          <w:sz w:val="32"/>
          <w:szCs w:val="32"/>
          <w:lang w:eastAsia="nb-NO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4A0D17"/>
          <w:sz w:val="32"/>
          <w:szCs w:val="32"/>
          <w:lang w:eastAsia="nb-NO"/>
        </w:rPr>
        <w:t>Mandat faglig råd</w:t>
      </w:r>
    </w:p>
    <w:p w14:paraId="1BBEBAB3" w14:textId="69BA54BD" w:rsidR="00666635" w:rsidRPr="00955616" w:rsidRDefault="00C95293" w:rsidP="00955616">
      <w:pPr>
        <w:pStyle w:val="Listeavsnitt"/>
        <w:numPr>
          <w:ilvl w:val="0"/>
          <w:numId w:val="1"/>
        </w:num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</w:pPr>
      <w:r w:rsidRPr="00955616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 xml:space="preserve">Overordnet </w:t>
      </w:r>
      <w:r w:rsidR="00DE6428" w:rsidRPr="00955616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>funksjon for faglig råd</w:t>
      </w:r>
    </w:p>
    <w:p w14:paraId="56B9F0A5" w14:textId="382D9D5A" w:rsidR="00232CA0" w:rsidRDefault="00803436" w:rsidP="6DE09F48">
      <w:pPr>
        <w:shd w:val="clear" w:color="auto" w:fill="FFFFFF" w:themeFill="background1"/>
        <w:spacing w:before="150" w:after="150" w:line="240" w:lineRule="auto"/>
        <w:outlineLvl w:val="1"/>
        <w:rPr>
          <w:rFonts w:ascii="Helvetica" w:eastAsia="Times New Roman" w:hAnsi="Helvetica" w:cs="Times New Roman"/>
          <w:color w:val="FF0000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>Ifølge fagskolelovens §</w:t>
      </w:r>
      <w:r w:rsidR="00D1385E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 xml:space="preserve"> </w:t>
      </w:r>
      <w:r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>4 skal en fagskoleutdanning gi kompetanse som kan tas i bruk i arbeidslivet uten ytterligere opplæringstiltak.</w:t>
      </w:r>
      <w:r w:rsidR="004B4F6B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 xml:space="preserve"> </w:t>
      </w:r>
      <w:r w:rsidR="003D6240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>Samarbeid med arbeidslivet og relevante aktører i bransjen er derfor sentralt</w:t>
      </w:r>
      <w:r w:rsidR="00121F2C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 xml:space="preserve">. Dette </w:t>
      </w:r>
      <w:r w:rsidR="003D6240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>gjenspeiles også i</w:t>
      </w:r>
      <w:r w:rsidR="00D8469B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 xml:space="preserve"> fagskoletilsynsforskriften </w:t>
      </w:r>
      <w:r w:rsidR="00666635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 xml:space="preserve">hvor det stilles krav til </w:t>
      </w:r>
      <w:r w:rsidR="00851B5C"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  <w:t>at</w:t>
      </w:r>
      <w:r w:rsidR="00CF690E" w:rsidRPr="00CF690E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  <w:r w:rsidR="00851B5C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f</w:t>
      </w:r>
      <w:r w:rsidR="00CF690E" w:rsidRPr="00034246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agskolen skal samarbeide med aktører i arbeidslivet</w:t>
      </w:r>
      <w:r w:rsidR="00121F2C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,</w:t>
      </w:r>
      <w:r w:rsidR="00CF690E" w:rsidRPr="00034246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for å sikre at utdanningens læringsutbytte er relevant for ett eller flere yrkesfe</w:t>
      </w:r>
      <w:r w:rsidR="00CF690E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>lt.</w:t>
      </w:r>
      <w:r w:rsidR="0000111C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</w:t>
      </w:r>
      <w:r w:rsidR="000B2D48" w:rsidRPr="000B2D48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Faglig råd skal vurdere </w:t>
      </w:r>
      <w:r w:rsidR="000B2D48">
        <w:rPr>
          <w:rFonts w:ascii="Helvetica" w:eastAsia="Times New Roman" w:hAnsi="Helvetica" w:cs="Times New Roman"/>
          <w:sz w:val="23"/>
          <w:szCs w:val="23"/>
          <w:lang w:eastAsia="nb-NO"/>
        </w:rPr>
        <w:t>og gi innspill på hvorvidt</w:t>
      </w:r>
      <w:r w:rsidR="000B2D48" w:rsidRPr="000B2D48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fagskoleutdanningen gjennomføres </w:t>
      </w:r>
      <w:proofErr w:type="spellStart"/>
      <w:r w:rsidR="000B2D48" w:rsidRPr="000B2D48">
        <w:rPr>
          <w:rFonts w:ascii="Helvetica" w:eastAsia="Times New Roman" w:hAnsi="Helvetica" w:cs="Times New Roman"/>
          <w:sz w:val="23"/>
          <w:szCs w:val="23"/>
          <w:lang w:eastAsia="nb-NO"/>
        </w:rPr>
        <w:t>ihht</w:t>
      </w:r>
      <w:proofErr w:type="spellEnd"/>
      <w:r w:rsidR="000B2D48" w:rsidRPr="000B2D48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til fagskoletilsynsforskriftens krav til fagskoleutdanning §2-1</w:t>
      </w:r>
      <w:r w:rsidR="00625CE4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. </w:t>
      </w:r>
      <w:r w:rsidR="0000111C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Gjennomføring av faglig råd </w:t>
      </w:r>
      <w:r w:rsidR="00F14730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er en </w:t>
      </w:r>
      <w:r w:rsidR="00A204DD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av flere </w:t>
      </w:r>
      <w:r w:rsidR="00DC6263" w:rsidRPr="6DE09F48">
        <w:rPr>
          <w:rFonts w:ascii="Helvetica" w:eastAsia="Times New Roman" w:hAnsi="Helvetica" w:cs="Times New Roman"/>
          <w:sz w:val="23"/>
          <w:szCs w:val="23"/>
          <w:lang w:eastAsia="nb-NO"/>
        </w:rPr>
        <w:t>viktig</w:t>
      </w:r>
      <w:r w:rsidR="1649931B" w:rsidRPr="6DE09F48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e aktiviteter </w:t>
      </w:r>
      <w:r w:rsidR="1649931B" w:rsidRPr="252633B5">
        <w:rPr>
          <w:rFonts w:ascii="Helvetica" w:eastAsia="Times New Roman" w:hAnsi="Helvetica" w:cs="Times New Roman"/>
          <w:sz w:val="23"/>
          <w:szCs w:val="23"/>
          <w:lang w:eastAsia="nb-NO"/>
        </w:rPr>
        <w:t>i</w:t>
      </w:r>
      <w:r w:rsidR="00DC6263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</w:t>
      </w:r>
      <w:proofErr w:type="spellStart"/>
      <w:r w:rsidR="33260EAA" w:rsidRPr="17C90A54">
        <w:rPr>
          <w:rFonts w:ascii="Helvetica" w:eastAsia="Times New Roman" w:hAnsi="Helvetica" w:cs="Times New Roman"/>
          <w:sz w:val="23"/>
          <w:szCs w:val="23"/>
          <w:lang w:eastAsia="nb-NO"/>
        </w:rPr>
        <w:t>NKIs</w:t>
      </w:r>
      <w:proofErr w:type="spellEnd"/>
      <w:r w:rsidR="00DC6263" w:rsidRPr="5820C01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</w:t>
      </w:r>
      <w:r w:rsidR="000A5CFD" w:rsidRPr="6FEAA803">
        <w:rPr>
          <w:rFonts w:ascii="Helvetica" w:eastAsia="Times New Roman" w:hAnsi="Helvetica" w:cs="Times New Roman"/>
          <w:sz w:val="23"/>
          <w:szCs w:val="23"/>
          <w:lang w:eastAsia="nb-NO"/>
        </w:rPr>
        <w:t>kvalitets</w:t>
      </w:r>
      <w:r w:rsidR="677A838A" w:rsidRPr="6FEAA803">
        <w:rPr>
          <w:rFonts w:ascii="Helvetica" w:eastAsia="Times New Roman" w:hAnsi="Helvetica" w:cs="Times New Roman"/>
          <w:sz w:val="23"/>
          <w:szCs w:val="23"/>
          <w:lang w:eastAsia="nb-NO"/>
        </w:rPr>
        <w:t>arbeid</w:t>
      </w:r>
      <w:r w:rsidR="00685FEA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>,</w:t>
      </w:r>
      <w:r w:rsidR="000A5CFD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</w:t>
      </w:r>
      <w:r w:rsidR="00685FEA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for å sikre at vi ivaretar vårt </w:t>
      </w:r>
      <w:r w:rsidR="00F14730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>ansvar</w:t>
      </w:r>
      <w:r w:rsidR="00685FEA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til utdanningskvalitet</w:t>
      </w:r>
      <w:r w:rsidR="00F14730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</w:t>
      </w:r>
      <w:proofErr w:type="spellStart"/>
      <w:r w:rsidR="00F14730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>ihht</w:t>
      </w:r>
      <w:proofErr w:type="spellEnd"/>
      <w:r w:rsidR="00F14730" w:rsidRPr="00AF7199">
        <w:rPr>
          <w:rFonts w:ascii="Helvetica" w:eastAsia="Times New Roman" w:hAnsi="Helvetica" w:cs="Times New Roman"/>
          <w:sz w:val="23"/>
          <w:szCs w:val="23"/>
          <w:lang w:eastAsia="nb-NO"/>
        </w:rPr>
        <w:t xml:space="preserve"> til fagskoletilsynsforskriften. </w:t>
      </w:r>
    </w:p>
    <w:p w14:paraId="3FFD8D8E" w14:textId="697D268C" w:rsidR="00851B5C" w:rsidRDefault="00714C75" w:rsidP="00034246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</w:pPr>
      <w:r w:rsidRPr="00666635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 xml:space="preserve">Faglig råd må derfor gi innspill på hvorvidt utdanningen er bransjerelevant, og hvorvidt det er behov for justering av faglig innhold slik at </w:t>
      </w:r>
      <w:r w:rsidR="00292655" w:rsidRPr="00666635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 xml:space="preserve">kandidatene kan gå rett ut i bransjerelatert jobb uten ytterligere opplæring. </w:t>
      </w:r>
    </w:p>
    <w:p w14:paraId="013CB968" w14:textId="77777777" w:rsidR="00B47053" w:rsidRPr="00666635" w:rsidRDefault="00B47053" w:rsidP="00034246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</w:pPr>
    </w:p>
    <w:p w14:paraId="2C91254A" w14:textId="2F3C2B1E" w:rsidR="00C1198A" w:rsidRPr="00955616" w:rsidRDefault="00CD229E" w:rsidP="00955616">
      <w:pPr>
        <w:pStyle w:val="Listeavsnitt"/>
        <w:numPr>
          <w:ilvl w:val="0"/>
          <w:numId w:val="1"/>
        </w:num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>Disse v</w:t>
      </w:r>
      <w:r w:rsidR="00887C70" w:rsidRPr="00955616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>urderingspunkte</w:t>
      </w:r>
      <w:r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 xml:space="preserve">ne </w:t>
      </w:r>
      <w:r w:rsidR="0068768E">
        <w:rPr>
          <w:rFonts w:ascii="Helvetica" w:eastAsia="Times New Roman" w:hAnsi="Helvetica" w:cs="Times New Roman"/>
          <w:b/>
          <w:bCs/>
          <w:color w:val="4A0D17"/>
          <w:sz w:val="23"/>
          <w:szCs w:val="23"/>
          <w:lang w:eastAsia="nb-NO"/>
        </w:rPr>
        <w:t>trenger vi derfor tilbakemelding på:</w:t>
      </w:r>
    </w:p>
    <w:p w14:paraId="79777457" w14:textId="62EEAC03" w:rsidR="00034246" w:rsidRPr="00535A42" w:rsidRDefault="00F414D2" w:rsidP="000B21ED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color w:val="4A0D17"/>
          <w:sz w:val="23"/>
          <w:szCs w:val="23"/>
          <w:lang w:eastAsia="nb-NO"/>
        </w:rPr>
      </w:pPr>
      <w:r w:rsidRPr="00535A42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nb-NO"/>
        </w:rPr>
        <w:t xml:space="preserve">Faglig råd skal vurdere </w:t>
      </w:r>
      <w:r w:rsidR="00AE3BB5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nb-NO"/>
        </w:rPr>
        <w:t xml:space="preserve">og gi innspill på </w:t>
      </w:r>
      <w:r w:rsidRPr="00535A42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nb-NO"/>
        </w:rPr>
        <w:t>u</w:t>
      </w:r>
      <w:r w:rsidR="00034246" w:rsidRPr="00535A42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nb-NO"/>
        </w:rPr>
        <w:t>tdanningens innhold og form</w:t>
      </w:r>
    </w:p>
    <w:p w14:paraId="76B71740" w14:textId="725A4A9A" w:rsidR="00034246" w:rsidRPr="001237C3" w:rsidRDefault="001237C3" w:rsidP="001237C3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proofErr w:type="gramStart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</w:t>
      </w:r>
      <w:proofErr w:type="gramEnd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  <w:r w:rsidR="00851B5C" w:rsidRPr="001237C3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om </w:t>
      </w:r>
      <w:r w:rsidR="00034246" w:rsidRPr="001237C3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utdanningens læringsutbytte er relevant for ett eller flere yrkesfelt.</w:t>
      </w:r>
    </w:p>
    <w:p w14:paraId="20BA4086" w14:textId="5460142C" w:rsidR="00273BC7" w:rsidRDefault="001237C3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proofErr w:type="gramStart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</w:t>
      </w:r>
      <w:proofErr w:type="gramEnd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om </w:t>
      </w:r>
      <w:r w:rsid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utdanningens</w:t>
      </w:r>
      <w:r w:rsidR="00273BC7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læring</w:t>
      </w:r>
      <w:r w:rsid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s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utbytte</w:t>
      </w:r>
      <w:r w:rsid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beskrivelse</w:t>
      </w:r>
      <w:r w:rsidR="00273BC7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r</w:t>
      </w:r>
      <w:r w:rsid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er i tråd med</w:t>
      </w:r>
      <w:r w:rsidR="00A6175C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nivå 5.1 i</w:t>
      </w:r>
      <w:r w:rsid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  <w:hyperlink r:id="rId6" w:history="1">
        <w:r w:rsidR="00F41AB1">
          <w:rPr>
            <w:rStyle w:val="Hyperkobling"/>
            <w:rFonts w:ascii="Helvetica" w:eastAsia="Times New Roman" w:hAnsi="Helvetica" w:cs="Times New Roman"/>
            <w:sz w:val="23"/>
            <w:szCs w:val="23"/>
            <w:lang w:eastAsia="nb-NO"/>
          </w:rPr>
          <w:t xml:space="preserve">Nasjonalt kvalifikasjonsrammeverk for livslang læring (NKR) </w:t>
        </w:r>
      </w:hyperlink>
      <w:r w:rsidR="00F41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</w:p>
    <w:p w14:paraId="6903F6F2" w14:textId="0A0FCBB6" w:rsidR="00034246" w:rsidRDefault="00BC0D29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proofErr w:type="gramStart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</w:t>
      </w:r>
      <w:proofErr w:type="gramEnd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om </w:t>
      </w:r>
      <w:r w:rsidR="00034246" w:rsidRP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kvalifikasjonen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etter måloppnåe</w:t>
      </w:r>
      <w:r w:rsidR="007E013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l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se/gjennomføring</w:t>
      </w:r>
      <w:r w:rsidR="00034246" w:rsidRP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er</w:t>
      </w:r>
      <w:r w:rsidR="00034246" w:rsidRPr="00610AB1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tilstrekkelig for å utøve yrket.</w:t>
      </w:r>
    </w:p>
    <w:p w14:paraId="305A5724" w14:textId="269111F8" w:rsidR="007262C4" w:rsidRDefault="007262C4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proofErr w:type="gramStart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</w:t>
      </w:r>
      <w:proofErr w:type="gramEnd"/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om utdanningens navn fortsatt er dekkende</w:t>
      </w:r>
    </w:p>
    <w:p w14:paraId="266B14B0" w14:textId="70560779" w:rsidR="007262C4" w:rsidRDefault="007262C4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 om</w:t>
      </w:r>
      <w:r w:rsidRPr="007262C4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faginnhold og en struktur er egnet til at studentene kan oppnå læringsutbyttet</w:t>
      </w:r>
    </w:p>
    <w:p w14:paraId="2F699D47" w14:textId="71AA966A" w:rsidR="00E35395" w:rsidRDefault="00E35395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Vurdere om </w:t>
      </w:r>
      <w:r w:rsidRPr="00E35395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undervisnings-, lærings- og vurderingsformer er egnet til at studentene kan oppnå læringsutbyttet.</w:t>
      </w:r>
    </w:p>
    <w:p w14:paraId="0139D066" w14:textId="193F46F6" w:rsidR="00436332" w:rsidRDefault="00436332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Etterspørre at </w:t>
      </w:r>
      <w:r w:rsidRPr="00436332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det finnes en skriftlig praksisavtale mellom fagskolen og praksisstedet om hvordan praksisen skal gjennomføres for utdanninger med praksis.</w:t>
      </w:r>
    </w:p>
    <w:p w14:paraId="2B920570" w14:textId="251A20D9" w:rsidR="00436332" w:rsidRPr="00610AB1" w:rsidRDefault="00436332" w:rsidP="00610AB1">
      <w:pPr>
        <w:pStyle w:val="Listeavsnitt"/>
        <w:numPr>
          <w:ilvl w:val="1"/>
          <w:numId w:val="1"/>
        </w:numPr>
        <w:shd w:val="clear" w:color="auto" w:fill="FFFFFF"/>
        <w:spacing w:before="225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Vurdere om u</w:t>
      </w:r>
      <w:r w:rsidRPr="00436332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tdanningen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>har</w:t>
      </w:r>
      <w:r w:rsidRPr="00436332">
        <w:rPr>
          <w:rFonts w:ascii="Helvetica" w:eastAsia="Times New Roman" w:hAnsi="Helvetica" w:cs="Times New Roman"/>
          <w:color w:val="333333"/>
          <w:sz w:val="23"/>
          <w:szCs w:val="23"/>
          <w:lang w:eastAsia="nb-NO"/>
        </w:rPr>
        <w:t xml:space="preserve"> en studieplan som informerer om utdanningens opptakskrav, faginnhold, struktur og undervisnings-, lærings- og vurderingsformer, inkludert praksis.</w:t>
      </w:r>
    </w:p>
    <w:p w14:paraId="39812027" w14:textId="77777777" w:rsidR="00034246" w:rsidRPr="00034246" w:rsidRDefault="00034246" w:rsidP="000342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vanish/>
          <w:color w:val="333333"/>
          <w:sz w:val="23"/>
          <w:szCs w:val="23"/>
          <w:lang w:eastAsia="nb-NO"/>
        </w:rPr>
      </w:pPr>
    </w:p>
    <w:p w14:paraId="30A7F4BC" w14:textId="77777777" w:rsidR="00034246" w:rsidRDefault="00034246">
      <w:pPr>
        <w:rPr>
          <w:rFonts w:ascii="Helvetica" w:hAnsi="Helvetica"/>
          <w:b/>
          <w:bCs/>
          <w:sz w:val="27"/>
          <w:szCs w:val="27"/>
        </w:rPr>
      </w:pPr>
    </w:p>
    <w:p w14:paraId="02D830A3" w14:textId="3ACE8F1E" w:rsidR="00DA65DE" w:rsidRDefault="00B31E91">
      <w:pPr>
        <w:rPr>
          <w:rFonts w:ascii="Helvetica" w:hAnsi="Helvetica"/>
          <w:b/>
          <w:bCs/>
          <w:sz w:val="27"/>
          <w:szCs w:val="27"/>
        </w:rPr>
      </w:pPr>
      <w:r>
        <w:rPr>
          <w:rFonts w:ascii="Helvetica" w:hAnsi="Helvetica"/>
          <w:b/>
          <w:bCs/>
          <w:sz w:val="27"/>
          <w:szCs w:val="27"/>
        </w:rPr>
        <w:t xml:space="preserve">Faglig råd består </w:t>
      </w:r>
      <w:proofErr w:type="gramStart"/>
      <w:r>
        <w:rPr>
          <w:rFonts w:ascii="Helvetica" w:hAnsi="Helvetica"/>
          <w:b/>
          <w:bCs/>
          <w:sz w:val="27"/>
          <w:szCs w:val="27"/>
        </w:rPr>
        <w:t xml:space="preserve">av </w:t>
      </w:r>
      <w:r w:rsidR="00DA65DE">
        <w:rPr>
          <w:rFonts w:ascii="Helvetica" w:hAnsi="Helvetica"/>
          <w:b/>
          <w:bCs/>
          <w:sz w:val="27"/>
          <w:szCs w:val="27"/>
        </w:rPr>
        <w:t>:</w:t>
      </w:r>
      <w:proofErr w:type="gramEnd"/>
    </w:p>
    <w:p w14:paraId="693D0793" w14:textId="421F6003" w:rsidR="00BD7B60" w:rsidRDefault="00BD7B60" w:rsidP="00A557F2">
      <w:pPr>
        <w:pStyle w:val="Listeavsnitt"/>
        <w:numPr>
          <w:ilvl w:val="0"/>
          <w:numId w:val="2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Fagansvarlig for utdanningen</w:t>
      </w:r>
    </w:p>
    <w:p w14:paraId="4DF9DCBB" w14:textId="6E7A69E2" w:rsidR="00034246" w:rsidRPr="00225C28" w:rsidRDefault="00BD7B60" w:rsidP="00A557F2">
      <w:pPr>
        <w:pStyle w:val="Listeavsnitt"/>
        <w:numPr>
          <w:ilvl w:val="0"/>
          <w:numId w:val="2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</w:t>
      </w:r>
      <w:r w:rsidR="00B31E91" w:rsidRPr="00225C28">
        <w:rPr>
          <w:rFonts w:ascii="Helvetica" w:hAnsi="Helvetica"/>
          <w:sz w:val="23"/>
          <w:szCs w:val="23"/>
        </w:rPr>
        <w:t>n eller flere representanter fra tilknyttet bransje for utdanningens kandidater</w:t>
      </w:r>
      <w:r w:rsidR="00DA65DE" w:rsidRPr="00225C28">
        <w:rPr>
          <w:rFonts w:ascii="Helvetica" w:hAnsi="Helvetica"/>
          <w:sz w:val="23"/>
          <w:szCs w:val="23"/>
        </w:rPr>
        <w:t>.</w:t>
      </w:r>
    </w:p>
    <w:p w14:paraId="601F3C25" w14:textId="6E7602E5" w:rsidR="00DA65DE" w:rsidRPr="00225C28" w:rsidRDefault="00DA65DE" w:rsidP="00A557F2">
      <w:pPr>
        <w:pStyle w:val="Listeavsnitt"/>
        <w:numPr>
          <w:ilvl w:val="0"/>
          <w:numId w:val="2"/>
        </w:numPr>
        <w:rPr>
          <w:rFonts w:ascii="Helvetica" w:hAnsi="Helvetica"/>
          <w:sz w:val="23"/>
          <w:szCs w:val="23"/>
        </w:rPr>
      </w:pPr>
      <w:r w:rsidRPr="00225C28">
        <w:rPr>
          <w:rFonts w:ascii="Helvetica" w:hAnsi="Helvetica"/>
          <w:sz w:val="23"/>
          <w:szCs w:val="23"/>
        </w:rPr>
        <w:t>En eller flere faglærere</w:t>
      </w:r>
    </w:p>
    <w:p w14:paraId="6CD26071" w14:textId="3FA6E7FC" w:rsidR="00A557F2" w:rsidRDefault="00A557F2" w:rsidP="00A557F2">
      <w:pPr>
        <w:pStyle w:val="Listeavsnitt"/>
        <w:numPr>
          <w:ilvl w:val="0"/>
          <w:numId w:val="2"/>
        </w:numPr>
        <w:rPr>
          <w:rFonts w:ascii="Helvetica" w:hAnsi="Helvetica"/>
          <w:sz w:val="23"/>
          <w:szCs w:val="23"/>
        </w:rPr>
      </w:pPr>
      <w:r w:rsidRPr="00225C28">
        <w:rPr>
          <w:rFonts w:ascii="Helvetica" w:hAnsi="Helvetica"/>
          <w:sz w:val="23"/>
          <w:szCs w:val="23"/>
        </w:rPr>
        <w:t>E</w:t>
      </w:r>
      <w:r w:rsidR="00DA65DE" w:rsidRPr="00225C28">
        <w:rPr>
          <w:rFonts w:ascii="Helvetica" w:hAnsi="Helvetica"/>
          <w:sz w:val="23"/>
          <w:szCs w:val="23"/>
        </w:rPr>
        <w:t>n tidligere student om mulig</w:t>
      </w:r>
    </w:p>
    <w:p w14:paraId="011E8B89" w14:textId="3148FE08" w:rsidR="00225C28" w:rsidRPr="00225C28" w:rsidRDefault="00225C28" w:rsidP="00225C28">
      <w:pPr>
        <w:rPr>
          <w:rFonts w:ascii="Helvetica" w:hAnsi="Helvetica"/>
          <w:b/>
          <w:bCs/>
          <w:sz w:val="27"/>
          <w:szCs w:val="27"/>
        </w:rPr>
      </w:pPr>
      <w:r w:rsidRPr="00225C28">
        <w:rPr>
          <w:rFonts w:ascii="Helvetica" w:hAnsi="Helvetica"/>
          <w:b/>
          <w:bCs/>
          <w:sz w:val="27"/>
          <w:szCs w:val="27"/>
        </w:rPr>
        <w:t>Gjennomføring:</w:t>
      </w:r>
    </w:p>
    <w:p w14:paraId="4499AEBE" w14:textId="06D5B430" w:rsidR="0082761C" w:rsidRPr="00225C28" w:rsidRDefault="0082761C" w:rsidP="00225C28">
      <w:pPr>
        <w:pStyle w:val="Listeavsnitt"/>
        <w:numPr>
          <w:ilvl w:val="0"/>
          <w:numId w:val="3"/>
        </w:numPr>
        <w:rPr>
          <w:rFonts w:ascii="Helvetica" w:hAnsi="Helvetica"/>
          <w:sz w:val="23"/>
          <w:szCs w:val="23"/>
        </w:rPr>
      </w:pPr>
      <w:r w:rsidRPr="00225C28">
        <w:rPr>
          <w:rFonts w:ascii="Helvetica" w:hAnsi="Helvetica"/>
          <w:sz w:val="23"/>
          <w:szCs w:val="23"/>
        </w:rPr>
        <w:t>Faglig råd gjør en vurdering</w:t>
      </w:r>
      <w:r w:rsidR="00225C28" w:rsidRPr="00225C28">
        <w:rPr>
          <w:rFonts w:ascii="Helvetica" w:hAnsi="Helvetica"/>
          <w:sz w:val="23"/>
          <w:szCs w:val="23"/>
        </w:rPr>
        <w:t xml:space="preserve"> av fagskoleutdanningen</w:t>
      </w:r>
      <w:r w:rsidRPr="00225C28">
        <w:rPr>
          <w:rFonts w:ascii="Helvetica" w:hAnsi="Helvetica"/>
          <w:sz w:val="23"/>
          <w:szCs w:val="23"/>
        </w:rPr>
        <w:t xml:space="preserve"> </w:t>
      </w:r>
      <w:proofErr w:type="spellStart"/>
      <w:r w:rsidRPr="00225C28">
        <w:rPr>
          <w:rFonts w:ascii="Helvetica" w:hAnsi="Helvetica"/>
          <w:sz w:val="23"/>
          <w:szCs w:val="23"/>
        </w:rPr>
        <w:t>ihht</w:t>
      </w:r>
      <w:proofErr w:type="spellEnd"/>
      <w:r w:rsidRPr="00225C28">
        <w:rPr>
          <w:rFonts w:ascii="Helvetica" w:hAnsi="Helvetica"/>
          <w:sz w:val="23"/>
          <w:szCs w:val="23"/>
        </w:rPr>
        <w:t xml:space="preserve"> til mandatet årlig</w:t>
      </w:r>
      <w:r w:rsidR="00F614A9" w:rsidRPr="00225C28">
        <w:rPr>
          <w:rFonts w:ascii="Helvetica" w:hAnsi="Helvetica"/>
          <w:sz w:val="23"/>
          <w:szCs w:val="23"/>
        </w:rPr>
        <w:t>.</w:t>
      </w:r>
    </w:p>
    <w:p w14:paraId="1E8B8DBA" w14:textId="1A2723CA" w:rsidR="00F614A9" w:rsidRPr="009B2BD7" w:rsidRDefault="00F614A9" w:rsidP="00225C28">
      <w:pPr>
        <w:pStyle w:val="Listeavsnitt"/>
        <w:numPr>
          <w:ilvl w:val="0"/>
          <w:numId w:val="3"/>
        </w:numPr>
        <w:rPr>
          <w:rFonts w:ascii="Helvetica" w:hAnsi="Helvetica"/>
          <w:color w:val="4472C4" w:themeColor="accent1"/>
          <w:sz w:val="23"/>
          <w:szCs w:val="23"/>
        </w:rPr>
      </w:pPr>
      <w:r w:rsidRPr="009B2BD7">
        <w:rPr>
          <w:rFonts w:ascii="Helvetica" w:hAnsi="Helvetica"/>
          <w:sz w:val="23"/>
          <w:szCs w:val="23"/>
        </w:rPr>
        <w:lastRenderedPageBreak/>
        <w:t xml:space="preserve">Fagansvarlig er ansvarlig for at faglig råd </w:t>
      </w:r>
      <w:r w:rsidRPr="009B2BD7">
        <w:rPr>
          <w:rFonts w:ascii="Helvetica" w:hAnsi="Helvetica"/>
          <w:color w:val="C00000"/>
          <w:sz w:val="23"/>
          <w:szCs w:val="23"/>
        </w:rPr>
        <w:t>gjennomføres</w:t>
      </w:r>
      <w:r w:rsidR="00281073" w:rsidRPr="009B2BD7">
        <w:rPr>
          <w:rFonts w:ascii="Helvetica" w:hAnsi="Helvetica"/>
          <w:color w:val="C00000"/>
          <w:sz w:val="23"/>
          <w:szCs w:val="23"/>
        </w:rPr>
        <w:t xml:space="preserve"> minimum 1</w:t>
      </w:r>
      <w:r w:rsidR="008D2CB2" w:rsidRPr="009B2BD7">
        <w:rPr>
          <w:rFonts w:ascii="Helvetica" w:hAnsi="Helvetica"/>
          <w:color w:val="C00000"/>
          <w:sz w:val="23"/>
          <w:szCs w:val="23"/>
        </w:rPr>
        <w:t xml:space="preserve"> </w:t>
      </w:r>
      <w:r w:rsidR="00502D2C" w:rsidRPr="009B2BD7">
        <w:rPr>
          <w:rFonts w:ascii="Helvetica" w:hAnsi="Helvetica"/>
          <w:color w:val="C00000"/>
          <w:sz w:val="23"/>
          <w:szCs w:val="23"/>
        </w:rPr>
        <w:t>gang i året</w:t>
      </w:r>
      <w:r w:rsidRPr="009B2BD7">
        <w:rPr>
          <w:rFonts w:ascii="Helvetica" w:hAnsi="Helvetica"/>
          <w:sz w:val="23"/>
          <w:szCs w:val="23"/>
        </w:rPr>
        <w:t>.</w:t>
      </w:r>
      <w:r w:rsidR="00502D2C" w:rsidRPr="009B2BD7">
        <w:rPr>
          <w:rFonts w:ascii="Helvetica" w:hAnsi="Helvetica"/>
          <w:sz w:val="23"/>
          <w:szCs w:val="23"/>
        </w:rPr>
        <w:t xml:space="preserve"> </w:t>
      </w:r>
      <w:r w:rsidR="008D2CB2" w:rsidRPr="009B2BD7">
        <w:rPr>
          <w:rFonts w:ascii="Helvetica" w:hAnsi="Helvetica"/>
          <w:color w:val="4472C4" w:themeColor="accent1"/>
          <w:sz w:val="23"/>
          <w:szCs w:val="23"/>
        </w:rPr>
        <w:t>Fagansvarlig lager en rapport fra møter i faglig råd</w:t>
      </w:r>
      <w:r w:rsidR="00502D2C" w:rsidRPr="009B2BD7">
        <w:rPr>
          <w:rFonts w:ascii="Helvetica" w:hAnsi="Helvetica"/>
          <w:color w:val="4472C4" w:themeColor="accent1"/>
          <w:sz w:val="23"/>
          <w:szCs w:val="23"/>
        </w:rPr>
        <w:t xml:space="preserve">. </w:t>
      </w:r>
      <w:r w:rsidR="00BE2DB1" w:rsidRPr="009B2BD7">
        <w:rPr>
          <w:rFonts w:ascii="Helvetica" w:hAnsi="Helvetica"/>
          <w:color w:val="4472C4" w:themeColor="accent1"/>
          <w:sz w:val="23"/>
          <w:szCs w:val="23"/>
        </w:rPr>
        <w:t>Mal for rapporten finner man her</w:t>
      </w:r>
      <w:r w:rsidR="00F04D4C" w:rsidRPr="009B2BD7">
        <w:rPr>
          <w:sz w:val="23"/>
          <w:szCs w:val="23"/>
        </w:rPr>
        <w:t xml:space="preserve"> </w:t>
      </w:r>
      <w:hyperlink r:id="rId7" w:history="1">
        <w:r w:rsidR="00F04D4C" w:rsidRPr="009B2BD7">
          <w:rPr>
            <w:color w:val="0000FF"/>
            <w:sz w:val="23"/>
            <w:szCs w:val="23"/>
            <w:u w:val="single"/>
          </w:rPr>
          <w:t>Rapport gjennomføring faglig råd.docx</w:t>
        </w:r>
      </w:hyperlink>
      <w:r w:rsidR="00F04D4C" w:rsidRPr="009B2BD7">
        <w:rPr>
          <w:rFonts w:ascii="Helvetica" w:hAnsi="Helvetica"/>
          <w:color w:val="4472C4" w:themeColor="accent1"/>
          <w:sz w:val="23"/>
          <w:szCs w:val="23"/>
        </w:rPr>
        <w:t xml:space="preserve"> </w:t>
      </w:r>
      <w:r w:rsidR="00BE2DB1" w:rsidRPr="009B2BD7">
        <w:rPr>
          <w:rFonts w:ascii="Helvetica" w:hAnsi="Helvetica"/>
          <w:color w:val="4472C4" w:themeColor="accent1"/>
          <w:sz w:val="23"/>
          <w:szCs w:val="23"/>
        </w:rPr>
        <w:t xml:space="preserve">. </w:t>
      </w:r>
      <w:r w:rsidR="00502D2C" w:rsidRPr="009B2BD7">
        <w:rPr>
          <w:rFonts w:ascii="Helvetica" w:hAnsi="Helvetica"/>
          <w:color w:val="4472C4" w:themeColor="accent1"/>
          <w:sz w:val="23"/>
          <w:szCs w:val="23"/>
        </w:rPr>
        <w:t>R</w:t>
      </w:r>
      <w:r w:rsidR="008D2CB2" w:rsidRPr="009B2BD7">
        <w:rPr>
          <w:rFonts w:ascii="Helvetica" w:hAnsi="Helvetica"/>
          <w:color w:val="4472C4" w:themeColor="accent1"/>
          <w:sz w:val="23"/>
          <w:szCs w:val="23"/>
        </w:rPr>
        <w:t>apportene</w:t>
      </w:r>
      <w:r w:rsidR="00502D2C" w:rsidRPr="009B2BD7">
        <w:rPr>
          <w:rFonts w:ascii="Helvetica" w:hAnsi="Helvetica"/>
          <w:color w:val="4472C4" w:themeColor="accent1"/>
          <w:sz w:val="23"/>
          <w:szCs w:val="23"/>
        </w:rPr>
        <w:t xml:space="preserve"> skal lagres</w:t>
      </w:r>
      <w:r w:rsidR="00840FE2" w:rsidRPr="009B2BD7">
        <w:rPr>
          <w:rFonts w:ascii="Helvetica" w:hAnsi="Helvetica"/>
          <w:color w:val="4472C4" w:themeColor="accent1"/>
          <w:sz w:val="23"/>
          <w:szCs w:val="23"/>
        </w:rPr>
        <w:t xml:space="preserve"> </w:t>
      </w:r>
      <w:hyperlink r:id="rId8" w:history="1">
        <w:r w:rsidR="00840FE2" w:rsidRPr="009B2BD7">
          <w:rPr>
            <w:rStyle w:val="Hyperkobling"/>
            <w:rFonts w:ascii="Helvetica" w:hAnsi="Helvetica"/>
            <w:sz w:val="23"/>
            <w:szCs w:val="23"/>
          </w:rPr>
          <w:t>her</w:t>
        </w:r>
      </w:hyperlink>
    </w:p>
    <w:p w14:paraId="2FC25CF0" w14:textId="0A5CC62A" w:rsidR="00F614A9" w:rsidRPr="009B2BD7" w:rsidRDefault="00F614A9" w:rsidP="00225C28">
      <w:pPr>
        <w:pStyle w:val="Listeavsnitt"/>
        <w:numPr>
          <w:ilvl w:val="0"/>
          <w:numId w:val="3"/>
        </w:numPr>
        <w:rPr>
          <w:rFonts w:ascii="Helvetica" w:hAnsi="Helvetica"/>
          <w:sz w:val="23"/>
          <w:szCs w:val="23"/>
        </w:rPr>
      </w:pPr>
      <w:r w:rsidRPr="009B2BD7">
        <w:rPr>
          <w:rFonts w:ascii="Helvetica" w:hAnsi="Helvetica"/>
          <w:sz w:val="23"/>
          <w:szCs w:val="23"/>
        </w:rPr>
        <w:t>Tilbakemeldinger fra faglig råd skal gjenspeiles i fagansvarliges årlige programrapport</w:t>
      </w:r>
      <w:r w:rsidR="0089025E" w:rsidRPr="009B2BD7">
        <w:rPr>
          <w:rFonts w:ascii="Helvetica" w:hAnsi="Helvetica"/>
          <w:sz w:val="23"/>
          <w:szCs w:val="23"/>
        </w:rPr>
        <w:t>, se mal</w:t>
      </w:r>
      <w:r w:rsidRPr="009B2BD7">
        <w:rPr>
          <w:rFonts w:ascii="Helvetica" w:hAnsi="Helvetica"/>
          <w:sz w:val="23"/>
          <w:szCs w:val="23"/>
        </w:rPr>
        <w:t xml:space="preserve"> </w:t>
      </w:r>
      <w:hyperlink r:id="rId9" w:history="1">
        <w:proofErr w:type="spellStart"/>
        <w:r w:rsidR="005B57E1" w:rsidRPr="009B2BD7">
          <w:rPr>
            <w:color w:val="0000FF"/>
            <w:sz w:val="23"/>
            <w:szCs w:val="23"/>
            <w:u w:val="single"/>
          </w:rPr>
          <w:t>Mal</w:t>
        </w:r>
        <w:proofErr w:type="spellEnd"/>
        <w:r w:rsidR="005B57E1" w:rsidRPr="009B2BD7">
          <w:rPr>
            <w:color w:val="0000FF"/>
            <w:sz w:val="23"/>
            <w:szCs w:val="23"/>
            <w:u w:val="single"/>
          </w:rPr>
          <w:t xml:space="preserve"> årsrapport for programkvalitet.docx</w:t>
        </w:r>
      </w:hyperlink>
    </w:p>
    <w:p w14:paraId="68CFCB8B" w14:textId="77777777" w:rsidR="00FE5697" w:rsidRDefault="00A0035E" w:rsidP="009B2BD7">
      <w:pPr>
        <w:pStyle w:val="Listeavsnitt"/>
        <w:numPr>
          <w:ilvl w:val="0"/>
          <w:numId w:val="3"/>
        </w:numPr>
        <w:rPr>
          <w:rFonts w:ascii="Helvetica" w:hAnsi="Helvetica"/>
          <w:sz w:val="23"/>
          <w:szCs w:val="23"/>
        </w:rPr>
      </w:pPr>
      <w:r w:rsidRPr="009B2BD7">
        <w:rPr>
          <w:rFonts w:ascii="Helvetica" w:hAnsi="Helvetica"/>
          <w:sz w:val="23"/>
          <w:szCs w:val="23"/>
        </w:rPr>
        <w:t xml:space="preserve">Nærmere om gjennomføringen av faglig råd er beskrevet i </w:t>
      </w:r>
    </w:p>
    <w:p w14:paraId="28ECDACD" w14:textId="1A19BF62" w:rsidR="00771727" w:rsidRPr="009B2BD7" w:rsidRDefault="00A0035E" w:rsidP="00FE5697">
      <w:pPr>
        <w:pStyle w:val="Listeavsnitt"/>
        <w:numPr>
          <w:ilvl w:val="1"/>
          <w:numId w:val="3"/>
        </w:numPr>
        <w:rPr>
          <w:rFonts w:ascii="Helvetica" w:hAnsi="Helvetica"/>
          <w:sz w:val="23"/>
          <w:szCs w:val="23"/>
        </w:rPr>
      </w:pPr>
      <w:r w:rsidRPr="009B2BD7">
        <w:rPr>
          <w:rFonts w:ascii="Helvetica" w:hAnsi="Helvetica"/>
          <w:sz w:val="23"/>
          <w:szCs w:val="23"/>
        </w:rPr>
        <w:t>Prosedyrebeskrivelsene for faglig råd</w:t>
      </w:r>
      <w:r w:rsidR="00225C28" w:rsidRPr="009B2BD7">
        <w:rPr>
          <w:rFonts w:ascii="Helvetica" w:hAnsi="Helvetica"/>
          <w:sz w:val="23"/>
          <w:szCs w:val="23"/>
        </w:rPr>
        <w:t>,</w:t>
      </w:r>
      <w:r w:rsidR="00E0186C" w:rsidRPr="009B2BD7">
        <w:rPr>
          <w:sz w:val="23"/>
          <w:szCs w:val="23"/>
        </w:rPr>
        <w:t xml:space="preserve"> </w:t>
      </w:r>
      <w:hyperlink r:id="rId10" w:history="1">
        <w:r w:rsidR="00E0186C" w:rsidRPr="009B2BD7">
          <w:rPr>
            <w:rStyle w:val="Hyperkobling"/>
            <w:rFonts w:ascii="Helvetica" w:hAnsi="Helvetica"/>
            <w:sz w:val="23"/>
            <w:szCs w:val="23"/>
          </w:rPr>
          <w:t>Prosedyrebeskrivelse for gjennomføring av faglig råd</w:t>
        </w:r>
      </w:hyperlink>
      <w:r w:rsidR="009B2BD7" w:rsidRPr="009B2BD7">
        <w:rPr>
          <w:rFonts w:ascii="Helvetica" w:hAnsi="Helvetica"/>
          <w:sz w:val="23"/>
          <w:szCs w:val="23"/>
        </w:rPr>
        <w:t>, og</w:t>
      </w:r>
      <w:r w:rsidR="00225C28" w:rsidRPr="009B2BD7">
        <w:rPr>
          <w:rFonts w:ascii="Helvetica" w:hAnsi="Helvetica"/>
          <w:sz w:val="23"/>
          <w:szCs w:val="23"/>
        </w:rPr>
        <w:t xml:space="preserve"> </w:t>
      </w:r>
      <w:hyperlink r:id="rId11" w:history="1">
        <w:r w:rsidR="00771727" w:rsidRPr="009B2BD7">
          <w:rPr>
            <w:color w:val="0000FF"/>
            <w:sz w:val="23"/>
            <w:szCs w:val="23"/>
            <w:u w:val="single"/>
          </w:rPr>
          <w:t>Prosedyrebeskrivelse - Kvalitetssikring revisjon og oppdatering av utdanninger mars 2021.docx</w:t>
        </w:r>
      </w:hyperlink>
    </w:p>
    <w:p w14:paraId="4A88500A" w14:textId="1F8F5DF5" w:rsidR="00A0035E" w:rsidRPr="009B2BD7" w:rsidRDefault="00225C28" w:rsidP="00FE5697">
      <w:pPr>
        <w:pStyle w:val="Listeavsnitt"/>
        <w:rPr>
          <w:rFonts w:ascii="Helvetica" w:hAnsi="Helvetica"/>
          <w:sz w:val="23"/>
          <w:szCs w:val="23"/>
        </w:rPr>
      </w:pPr>
      <w:r w:rsidRPr="009B2BD7">
        <w:rPr>
          <w:rFonts w:ascii="Helvetica" w:hAnsi="Helvetica"/>
          <w:sz w:val="23"/>
          <w:szCs w:val="23"/>
        </w:rPr>
        <w:t xml:space="preserve">samt </w:t>
      </w:r>
      <w:r w:rsidR="00B47053" w:rsidRPr="009B2BD7">
        <w:rPr>
          <w:rFonts w:ascii="Helvetica" w:hAnsi="Helvetica"/>
          <w:sz w:val="23"/>
          <w:szCs w:val="23"/>
        </w:rPr>
        <w:t>vurderingsskjema</w:t>
      </w:r>
      <w:r w:rsidR="00B47053" w:rsidRPr="009B2BD7">
        <w:rPr>
          <w:rFonts w:ascii="Helvetica" w:hAnsi="Helvetica"/>
          <w:color w:val="4472C4" w:themeColor="accent1"/>
          <w:sz w:val="23"/>
          <w:szCs w:val="23"/>
        </w:rPr>
        <w:t xml:space="preserve"> </w:t>
      </w:r>
      <w:r w:rsidR="00B47053" w:rsidRPr="009B2BD7">
        <w:rPr>
          <w:rFonts w:ascii="Helvetica" w:hAnsi="Helvetica"/>
          <w:sz w:val="23"/>
          <w:szCs w:val="23"/>
        </w:rPr>
        <w:t>for bransjerepresentant, faglærer og tidligere student.</w:t>
      </w:r>
    </w:p>
    <w:p w14:paraId="38E6C346" w14:textId="47EFFDA6" w:rsidR="006537CB" w:rsidRPr="009B2BD7" w:rsidRDefault="00A5334C" w:rsidP="006537CB">
      <w:pPr>
        <w:pStyle w:val="Listeavsnitt"/>
        <w:numPr>
          <w:ilvl w:val="1"/>
          <w:numId w:val="3"/>
        </w:numPr>
        <w:rPr>
          <w:rFonts w:ascii="Helvetica" w:hAnsi="Helvetica"/>
          <w:sz w:val="23"/>
          <w:szCs w:val="23"/>
        </w:rPr>
      </w:pPr>
      <w:hyperlink r:id="rId12" w:history="1">
        <w:r w:rsidR="006537CB" w:rsidRPr="009B2BD7">
          <w:rPr>
            <w:color w:val="0000FF"/>
            <w:sz w:val="23"/>
            <w:szCs w:val="23"/>
            <w:u w:val="single"/>
          </w:rPr>
          <w:t>Evaluering av studieplan fra tidligere student (NY mars 2021).docx</w:t>
        </w:r>
      </w:hyperlink>
    </w:p>
    <w:p w14:paraId="5CE2AC22" w14:textId="790F5114" w:rsidR="00226B52" w:rsidRPr="009B2BD7" w:rsidRDefault="00A5334C" w:rsidP="006537CB">
      <w:pPr>
        <w:pStyle w:val="Listeavsnitt"/>
        <w:numPr>
          <w:ilvl w:val="1"/>
          <w:numId w:val="3"/>
        </w:numPr>
        <w:rPr>
          <w:rFonts w:ascii="Helvetica" w:hAnsi="Helvetica"/>
          <w:sz w:val="23"/>
          <w:szCs w:val="23"/>
        </w:rPr>
      </w:pPr>
      <w:hyperlink r:id="rId13" w:history="1">
        <w:r w:rsidR="00226B52" w:rsidRPr="009B2BD7">
          <w:rPr>
            <w:color w:val="0000FF"/>
            <w:sz w:val="23"/>
            <w:szCs w:val="23"/>
            <w:u w:val="single"/>
          </w:rPr>
          <w:t>Evaluering av studieplan fra faglærer (NY mars 2021).docx</w:t>
        </w:r>
      </w:hyperlink>
    </w:p>
    <w:p w14:paraId="5BA662BA" w14:textId="7C755818" w:rsidR="00226B52" w:rsidRPr="009B2BD7" w:rsidRDefault="00A5334C" w:rsidP="006537CB">
      <w:pPr>
        <w:pStyle w:val="Listeavsnitt"/>
        <w:numPr>
          <w:ilvl w:val="1"/>
          <w:numId w:val="3"/>
        </w:numPr>
        <w:rPr>
          <w:rFonts w:ascii="Helvetica" w:hAnsi="Helvetica"/>
          <w:sz w:val="23"/>
          <w:szCs w:val="23"/>
        </w:rPr>
      </w:pPr>
      <w:hyperlink r:id="rId14" w:history="1">
        <w:r w:rsidR="00C12BB6" w:rsidRPr="009B2BD7">
          <w:rPr>
            <w:color w:val="0000FF"/>
            <w:sz w:val="23"/>
            <w:szCs w:val="23"/>
            <w:u w:val="single"/>
          </w:rPr>
          <w:t>Evaluering av studieplan fra bransjen (NY mars 2021).docx</w:t>
        </w:r>
      </w:hyperlink>
    </w:p>
    <w:p w14:paraId="294E31CB" w14:textId="77777777" w:rsidR="00034246" w:rsidRPr="009B2BD7" w:rsidRDefault="00034246">
      <w:pPr>
        <w:rPr>
          <w:sz w:val="23"/>
          <w:szCs w:val="23"/>
        </w:rPr>
      </w:pPr>
    </w:p>
    <w:sectPr w:rsidR="00034246" w:rsidRPr="009B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D43"/>
    <w:multiLevelType w:val="hybridMultilevel"/>
    <w:tmpl w:val="4608F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5A1F"/>
    <w:multiLevelType w:val="multilevel"/>
    <w:tmpl w:val="410CE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8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F104F25"/>
    <w:multiLevelType w:val="hybridMultilevel"/>
    <w:tmpl w:val="073CE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46"/>
    <w:rsid w:val="0000111C"/>
    <w:rsid w:val="00034246"/>
    <w:rsid w:val="00037906"/>
    <w:rsid w:val="00051A12"/>
    <w:rsid w:val="00067061"/>
    <w:rsid w:val="00075764"/>
    <w:rsid w:val="000A5CFD"/>
    <w:rsid w:val="000B21ED"/>
    <w:rsid w:val="000B2D48"/>
    <w:rsid w:val="00121F2C"/>
    <w:rsid w:val="001237C3"/>
    <w:rsid w:val="001F5681"/>
    <w:rsid w:val="00214C7E"/>
    <w:rsid w:val="00225C28"/>
    <w:rsid w:val="00226B52"/>
    <w:rsid w:val="00232CA0"/>
    <w:rsid w:val="00273BC7"/>
    <w:rsid w:val="00281073"/>
    <w:rsid w:val="00291641"/>
    <w:rsid w:val="00292655"/>
    <w:rsid w:val="0035169E"/>
    <w:rsid w:val="003D6240"/>
    <w:rsid w:val="00436332"/>
    <w:rsid w:val="004B4F6B"/>
    <w:rsid w:val="00501A6F"/>
    <w:rsid w:val="00502D2C"/>
    <w:rsid w:val="00535A42"/>
    <w:rsid w:val="005736AC"/>
    <w:rsid w:val="005B152C"/>
    <w:rsid w:val="005B57E1"/>
    <w:rsid w:val="005E13C8"/>
    <w:rsid w:val="00610AB1"/>
    <w:rsid w:val="00625CE4"/>
    <w:rsid w:val="00631C73"/>
    <w:rsid w:val="006537CB"/>
    <w:rsid w:val="00666635"/>
    <w:rsid w:val="00685FEA"/>
    <w:rsid w:val="0068768E"/>
    <w:rsid w:val="00690975"/>
    <w:rsid w:val="006B679C"/>
    <w:rsid w:val="00714C75"/>
    <w:rsid w:val="007262C4"/>
    <w:rsid w:val="00751A34"/>
    <w:rsid w:val="007712CC"/>
    <w:rsid w:val="00771727"/>
    <w:rsid w:val="007D0D18"/>
    <w:rsid w:val="007E0131"/>
    <w:rsid w:val="0080239D"/>
    <w:rsid w:val="00803436"/>
    <w:rsid w:val="0082761C"/>
    <w:rsid w:val="00840FE2"/>
    <w:rsid w:val="00851B5C"/>
    <w:rsid w:val="00887C70"/>
    <w:rsid w:val="0089025E"/>
    <w:rsid w:val="008D2CB2"/>
    <w:rsid w:val="00926E9D"/>
    <w:rsid w:val="00955616"/>
    <w:rsid w:val="0096184C"/>
    <w:rsid w:val="009B2BD7"/>
    <w:rsid w:val="00A0035E"/>
    <w:rsid w:val="00A204DD"/>
    <w:rsid w:val="00A5334C"/>
    <w:rsid w:val="00A557F2"/>
    <w:rsid w:val="00A6175C"/>
    <w:rsid w:val="00A63852"/>
    <w:rsid w:val="00AE3BB5"/>
    <w:rsid w:val="00AF7199"/>
    <w:rsid w:val="00B055B8"/>
    <w:rsid w:val="00B31E91"/>
    <w:rsid w:val="00B47053"/>
    <w:rsid w:val="00B6453F"/>
    <w:rsid w:val="00B9591E"/>
    <w:rsid w:val="00BC0D29"/>
    <w:rsid w:val="00BD7B60"/>
    <w:rsid w:val="00BE2DB1"/>
    <w:rsid w:val="00C1198A"/>
    <w:rsid w:val="00C12BB6"/>
    <w:rsid w:val="00C6683D"/>
    <w:rsid w:val="00C95293"/>
    <w:rsid w:val="00CD229E"/>
    <w:rsid w:val="00CF690E"/>
    <w:rsid w:val="00D002B5"/>
    <w:rsid w:val="00D01674"/>
    <w:rsid w:val="00D1385E"/>
    <w:rsid w:val="00D20FC8"/>
    <w:rsid w:val="00D8469B"/>
    <w:rsid w:val="00DA2E99"/>
    <w:rsid w:val="00DA65DE"/>
    <w:rsid w:val="00DC6263"/>
    <w:rsid w:val="00DE1AF4"/>
    <w:rsid w:val="00DE6428"/>
    <w:rsid w:val="00E0186C"/>
    <w:rsid w:val="00E019C6"/>
    <w:rsid w:val="00E35395"/>
    <w:rsid w:val="00E82EE1"/>
    <w:rsid w:val="00F04D4C"/>
    <w:rsid w:val="00F04DD7"/>
    <w:rsid w:val="00F14730"/>
    <w:rsid w:val="00F414D2"/>
    <w:rsid w:val="00F41AB1"/>
    <w:rsid w:val="00F614A9"/>
    <w:rsid w:val="00F83976"/>
    <w:rsid w:val="00F97A9B"/>
    <w:rsid w:val="00FA22C3"/>
    <w:rsid w:val="00FC5CAA"/>
    <w:rsid w:val="00FE12B7"/>
    <w:rsid w:val="00FE5697"/>
    <w:rsid w:val="1649931B"/>
    <w:rsid w:val="17C90A54"/>
    <w:rsid w:val="252633B5"/>
    <w:rsid w:val="33260EAA"/>
    <w:rsid w:val="39414977"/>
    <w:rsid w:val="5820C019"/>
    <w:rsid w:val="677A838A"/>
    <w:rsid w:val="6DE09F48"/>
    <w:rsid w:val="6FEAA803"/>
    <w:rsid w:val="6FF6F268"/>
    <w:rsid w:val="728DD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AA6D"/>
  <w15:chartTrackingRefBased/>
  <w15:docId w15:val="{F6AD3FE7-BA9B-4E32-9895-DB63627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561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1AB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1AB1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26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6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8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04b%20FS_NKI\Utvikling\STUDIUM\Samarbeid%20med%20n&#230;ringslivet\Evaluering%20av%20studieplaner\Rapporter%20faglig%20r&#229;d" TargetMode="External"/><Relationship Id="rId13" Type="http://schemas.openxmlformats.org/officeDocument/2006/relationships/hyperlink" Target="https://intgroupnu-my.sharepoint.com/:w:/g/personal/anne_lise_hagen_fredriksen_nki_no/EU4T_ux5IxJKg4oMb3viC50Bkny82ldW2-ctuHZvyEWvrQ?e=jltDBc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groupnu-my.sharepoint.com/:w:/g/personal/anne_lise_hagen_fredriksen_nki_no/EZWS2BySZKZKrEBFUQqRFOIBvc42RWZy2GinSRjNjbvV6w?e=8nZBqc" TargetMode="External"/><Relationship Id="rId12" Type="http://schemas.openxmlformats.org/officeDocument/2006/relationships/hyperlink" Target="https://intgroupnu-my.sharepoint.com/:w:/g/personal/anne_lise_hagen_fredriksen_nki_no/EVEtyTthznhGjHaTcWWXU2UBgBwDMAtBHAUQYwUu8Jqjcg?e=Phavx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kut.no/norsk-utdanning/nasjonalt-kvalifikasjonsrammeverk-for-livslang-laring/" TargetMode="External"/><Relationship Id="rId11" Type="http://schemas.openxmlformats.org/officeDocument/2006/relationships/hyperlink" Target="https://intgroupnu-my.sharepoint.com/:w:/g/personal/anne_lise_hagen_fredriksen_nki_no/EdfnjobfH0dLp89HiQCvqKIBiBgZbrI8cvY95iCl-3ti3g?e=wqEe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groupnu-my.sharepoint.com/:w:/g/personal/anne_lise_hagen_fredriksen_nki_no/ETyo1PsOfYpAvlzlgzLqypMBJG4GJwKcsJh4wBNljCbSDg?e=8xWx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groupnu-my.sharepoint.com/:w:/g/personal/anne_lise_hagen_fredriksen_nki_no/EdaEucLHIjhBqAFGrsW1zqQBmmHy5sfh2FeNE9Y5chAb4A?e=aXr14U" TargetMode="External"/><Relationship Id="rId14" Type="http://schemas.openxmlformats.org/officeDocument/2006/relationships/hyperlink" Target="https://intgroupnu-my.sharepoint.com/:w:/g/personal/anne_lise_hagen_fredriksen_nki_no/Ec--nt7RIIRHhZH6-cungHwBd7live3--IIkgJGeBVbMRQ?e=kBwwp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1409-EA8C-498D-812B-B1DD667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Hagen Fredriksen</dc:creator>
  <cp:keywords/>
  <dc:description/>
  <cp:lastModifiedBy>Lana Berglund</cp:lastModifiedBy>
  <cp:revision>2</cp:revision>
  <dcterms:created xsi:type="dcterms:W3CDTF">2021-05-07T09:19:00Z</dcterms:created>
  <dcterms:modified xsi:type="dcterms:W3CDTF">2021-05-07T09:19:00Z</dcterms:modified>
</cp:coreProperties>
</file>